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9" w:rsidRDefault="006176C7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1</w:t>
      </w:r>
      <w:r w:rsidR="00054B4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KFS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F34A9" w:rsidRDefault="007F34A9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6176C7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2940C0"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6176C7"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– Priorytet nr 7</w:t>
      </w:r>
    </w:p>
    <w:p w:rsidR="006176C7" w:rsidRPr="006176C7" w:rsidRDefault="006176C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476487" w:rsidRPr="006176C7" w:rsidRDefault="006176C7" w:rsidP="006176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76487" w:rsidRPr="00617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="00476487" w:rsidRPr="006176C7">
        <w:rPr>
          <w:rFonts w:ascii="Times New Roman" w:hAnsi="Times New Roman" w:cs="Times New Roman"/>
          <w:b/>
          <w:sz w:val="24"/>
          <w:szCs w:val="24"/>
          <w:lang w:val="pl-PL"/>
        </w:rPr>
        <w:t>MRPiPS</w:t>
      </w:r>
      <w:proofErr w:type="spellEnd"/>
      <w:r w:rsidR="00476487" w:rsidRPr="00617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członków lub pracowników spółdzielni socjalnych lub pracowników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</w:t>
      </w:r>
      <w:r w:rsidR="00476487" w:rsidRPr="006176C7">
        <w:rPr>
          <w:rFonts w:ascii="Times New Roman" w:hAnsi="Times New Roman" w:cs="Times New Roman"/>
          <w:b/>
          <w:sz w:val="24"/>
          <w:szCs w:val="24"/>
          <w:lang w:val="pl-PL"/>
        </w:rPr>
        <w:t>Zakładów Aktywności Zawodowej</w:t>
      </w:r>
    </w:p>
    <w:p w:rsidR="00476487" w:rsidRPr="007F34A9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1E438F" w:rsidRPr="007F34A9" w:rsidRDefault="001E438F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476487" w:rsidRPr="001E438F" w:rsidRDefault="00476487" w:rsidP="002940C0">
      <w:pPr>
        <w:spacing w:line="276" w:lineRule="auto"/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1E438F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1E438F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="006F0C2F" w:rsidRPr="001E438F">
        <w:rPr>
          <w:rFonts w:ascii="Times New Roman" w:hAnsi="Times New Roman" w:cs="Times New Roman"/>
          <w:sz w:val="24"/>
          <w:szCs w:val="24"/>
          <w:lang w:val="pl-PL"/>
        </w:rPr>
        <w:t>Pracodawcą</w:t>
      </w:r>
      <w:r w:rsidR="00BF5766" w:rsidRPr="001E438F">
        <w:rPr>
          <w:rFonts w:ascii="Times New Roman" w:hAnsi="Times New Roman" w:cs="Times New Roman"/>
          <w:sz w:val="24"/>
          <w:szCs w:val="24"/>
          <w:lang w:val="pl-PL"/>
        </w:rPr>
        <w:t xml:space="preserve"> osób kierowanych na kształcenie ustawiczne w ramach Priorytetu </w:t>
      </w:r>
      <w:r w:rsidR="006F0C2F" w:rsidRPr="001E438F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="00BF5766" w:rsidRPr="001E438F"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:rsidR="00476487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6176C7" w:rsidRPr="007F34A9" w:rsidRDefault="006176C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1E438F" w:rsidRDefault="001E438F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1E438F">
        <w:rPr>
          <w:rFonts w:ascii="Times New Roman" w:hAnsi="Times New Roman" w:cs="Times New Roman"/>
          <w:spacing w:val="-1"/>
          <w:sz w:val="24"/>
          <w:szCs w:val="24"/>
          <w:lang w:val="pl-PL"/>
        </w:rPr>
        <w:t>jest: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7F34A9" w:rsidTr="001E438F">
        <w:trPr>
          <w:trHeight w:val="638"/>
        </w:trPr>
        <w:tc>
          <w:tcPr>
            <w:tcW w:w="7508" w:type="dxa"/>
            <w:vAlign w:val="center"/>
          </w:tcPr>
          <w:p w:rsidR="00F65196" w:rsidRPr="007F34A9" w:rsidRDefault="00F65196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F65196" w:rsidRPr="007F34A9" w:rsidRDefault="00F65196" w:rsidP="00F65196">
            <w:pPr>
              <w:ind w:right="338"/>
              <w:jc w:val="center"/>
              <w:rPr>
                <w:rFonts w:ascii="Times New Roman" w:hAnsi="Times New Roman" w:cs="Times New Roman"/>
              </w:rPr>
            </w:pPr>
            <w:r w:rsidRPr="007F34A9">
              <w:rPr>
                <w:rFonts w:ascii="Times New Roman" w:hAnsi="Times New Roman" w:cs="Times New Roman"/>
              </w:rPr>
              <w:t>Zaznaczyć X</w:t>
            </w:r>
          </w:p>
        </w:tc>
      </w:tr>
      <w:tr w:rsidR="00F65196" w:rsidRPr="007F34A9" w:rsidTr="002940C0">
        <w:trPr>
          <w:trHeight w:val="794"/>
        </w:trPr>
        <w:tc>
          <w:tcPr>
            <w:tcW w:w="7508" w:type="dxa"/>
            <w:vAlign w:val="center"/>
          </w:tcPr>
          <w:p w:rsidR="00F65196" w:rsidRPr="007F34A9" w:rsidRDefault="00F65196" w:rsidP="002940C0">
            <w:pPr>
              <w:spacing w:after="40"/>
              <w:ind w:right="34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F34A9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rzedsiębiorstwem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S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połecznym</w:t>
            </w:r>
          </w:p>
          <w:p w:rsidR="00F65196" w:rsidRPr="007F34A9" w:rsidRDefault="00F65196" w:rsidP="006176C7">
            <w:pPr>
              <w:ind w:righ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4A9">
              <w:rPr>
                <w:rFonts w:ascii="Times New Roman" w:hAnsi="Times New Roman" w:cs="Times New Roman"/>
                <w:sz w:val="20"/>
              </w:rPr>
              <w:t xml:space="preserve">wskazanym na liście przedsiębiorstw społecznych prowadzonej przez </w:t>
            </w:r>
            <w:proofErr w:type="spellStart"/>
            <w:r w:rsidRPr="007F34A9">
              <w:rPr>
                <w:rFonts w:ascii="Times New Roman" w:hAnsi="Times New Roman" w:cs="Times New Roman"/>
                <w:sz w:val="20"/>
              </w:rPr>
              <w:t>MRPiPS</w:t>
            </w:r>
            <w:proofErr w:type="spellEnd"/>
            <w:r w:rsidR="006176C7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6176C7" w:rsidRPr="002241A9">
              <w:rPr>
                <w:rFonts w:ascii="Times New Roman" w:hAnsi="Times New Roman" w:cs="Times New Roman"/>
              </w:rPr>
              <w:t xml:space="preserve">lista ta jest dostępna pod adresem </w:t>
            </w:r>
            <w:r w:rsidR="006176C7" w:rsidRPr="006176C7">
              <w:rPr>
                <w:rFonts w:ascii="Times New Roman" w:hAnsi="Times New Roman" w:cs="Times New Roman"/>
                <w:b/>
              </w:rPr>
              <w:t>http://www.bazaps.ekonomiaspoleczna.gov.pl/</w:t>
            </w:r>
          </w:p>
        </w:tc>
        <w:tc>
          <w:tcPr>
            <w:tcW w:w="2247" w:type="dxa"/>
            <w:vAlign w:val="center"/>
          </w:tcPr>
          <w:p w:rsidR="00F65196" w:rsidRPr="007F34A9" w:rsidRDefault="00F65196" w:rsidP="005552BC">
            <w:pPr>
              <w:ind w:right="3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196" w:rsidRPr="007F34A9" w:rsidTr="002940C0">
        <w:trPr>
          <w:trHeight w:val="794"/>
        </w:trPr>
        <w:tc>
          <w:tcPr>
            <w:tcW w:w="7508" w:type="dxa"/>
            <w:vAlign w:val="center"/>
          </w:tcPr>
          <w:p w:rsidR="00F65196" w:rsidRPr="007F34A9" w:rsidRDefault="00F65196" w:rsidP="00AA1758">
            <w:pPr>
              <w:ind w:right="338"/>
              <w:rPr>
                <w:rFonts w:ascii="Times New Roman" w:hAnsi="Times New Roman" w:cs="Times New Roman"/>
                <w:b/>
                <w:szCs w:val="20"/>
              </w:rPr>
            </w:pPr>
            <w:r w:rsidRPr="007F34A9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 xml:space="preserve">półdzielnią 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S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ocjalną</w:t>
            </w:r>
          </w:p>
        </w:tc>
        <w:tc>
          <w:tcPr>
            <w:tcW w:w="2247" w:type="dxa"/>
            <w:vAlign w:val="center"/>
          </w:tcPr>
          <w:p w:rsidR="00F65196" w:rsidRPr="007F34A9" w:rsidRDefault="00F6519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196" w:rsidRPr="007F34A9" w:rsidTr="002940C0">
        <w:trPr>
          <w:trHeight w:val="794"/>
        </w:trPr>
        <w:tc>
          <w:tcPr>
            <w:tcW w:w="7508" w:type="dxa"/>
            <w:vAlign w:val="center"/>
          </w:tcPr>
          <w:p w:rsidR="00F65196" w:rsidRPr="007F34A9" w:rsidRDefault="00F65196" w:rsidP="00AA1758">
            <w:pPr>
              <w:ind w:right="338"/>
              <w:rPr>
                <w:rFonts w:ascii="Times New Roman" w:hAnsi="Times New Roman" w:cs="Times New Roman"/>
                <w:b/>
                <w:szCs w:val="20"/>
              </w:rPr>
            </w:pPr>
            <w:r w:rsidRPr="007F34A9">
              <w:rPr>
                <w:rFonts w:ascii="Times New Roman" w:hAnsi="Times New Roman" w:cs="Times New Roman"/>
                <w:b/>
                <w:szCs w:val="20"/>
              </w:rPr>
              <w:t>Z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 xml:space="preserve">akładem 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A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ktywności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Z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awodowej</w:t>
            </w:r>
          </w:p>
        </w:tc>
        <w:tc>
          <w:tcPr>
            <w:tcW w:w="2247" w:type="dxa"/>
            <w:vAlign w:val="center"/>
          </w:tcPr>
          <w:p w:rsidR="00F65196" w:rsidRPr="007F34A9" w:rsidRDefault="00F6519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40C0" w:rsidRPr="007F34A9" w:rsidRDefault="002940C0" w:rsidP="00476487">
      <w:pPr>
        <w:rPr>
          <w:rFonts w:ascii="Times New Roman" w:hAnsi="Times New Roman" w:cs="Times New Roman"/>
          <w:lang w:val="pl-PL"/>
        </w:rPr>
      </w:pPr>
    </w:p>
    <w:p w:rsidR="002940C0" w:rsidRPr="007F34A9" w:rsidRDefault="002940C0" w:rsidP="00476487">
      <w:pPr>
        <w:rPr>
          <w:rFonts w:ascii="Times New Roman" w:hAnsi="Times New Roman" w:cs="Times New Roman"/>
          <w:lang w:val="pl-PL"/>
        </w:rPr>
      </w:pPr>
    </w:p>
    <w:p w:rsidR="002940C0" w:rsidRPr="007F34A9" w:rsidRDefault="002940C0" w:rsidP="00476487">
      <w:pPr>
        <w:rPr>
          <w:rFonts w:ascii="Times New Roman" w:hAnsi="Times New Roman" w:cs="Times New Roman"/>
          <w:lang w:val="pl-PL"/>
        </w:rPr>
      </w:pPr>
    </w:p>
    <w:p w:rsidR="002940C0" w:rsidRDefault="002940C0" w:rsidP="00476487">
      <w:pPr>
        <w:rPr>
          <w:rFonts w:ascii="Times New Roman" w:hAnsi="Times New Roman" w:cs="Times New Roman"/>
          <w:lang w:val="pl-PL"/>
        </w:rPr>
      </w:pPr>
    </w:p>
    <w:p w:rsidR="006176C7" w:rsidRPr="007F34A9" w:rsidRDefault="006176C7" w:rsidP="00476487">
      <w:pPr>
        <w:rPr>
          <w:rFonts w:ascii="Times New Roman" w:hAnsi="Times New Roman" w:cs="Times New Roman"/>
          <w:lang w:val="pl-PL"/>
        </w:rPr>
      </w:pPr>
    </w:p>
    <w:p w:rsidR="002940C0" w:rsidRPr="007F34A9" w:rsidRDefault="002940C0" w:rsidP="002940C0">
      <w:pPr>
        <w:jc w:val="both"/>
        <w:rPr>
          <w:rFonts w:ascii="Times New Roman" w:hAnsi="Times New Roman" w:cs="Times New Roman"/>
          <w:lang w:val="pl-PL"/>
        </w:rPr>
      </w:pPr>
    </w:p>
    <w:p w:rsidR="002940C0" w:rsidRPr="007F34A9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2940C0" w:rsidRPr="007F34A9" w:rsidRDefault="006176C7" w:rsidP="002940C0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</w:t>
      </w:r>
      <w:r w:rsidR="002940C0" w:rsidRPr="007F34A9">
        <w:rPr>
          <w:rFonts w:ascii="Times New Roman" w:hAnsi="Times New Roman" w:cs="Times New Roman"/>
          <w:lang w:val="pl-PL"/>
        </w:rPr>
        <w:tab/>
      </w:r>
      <w:r w:rsidR="002940C0" w:rsidRPr="007F34A9">
        <w:rPr>
          <w:rFonts w:ascii="Times New Roman" w:hAnsi="Times New Roman" w:cs="Times New Roman"/>
          <w:lang w:val="pl-PL"/>
        </w:rPr>
        <w:tab/>
      </w:r>
      <w:r w:rsidR="002940C0" w:rsidRPr="007F34A9">
        <w:rPr>
          <w:rFonts w:ascii="Times New Roman" w:hAnsi="Times New Roman" w:cs="Times New Roman"/>
          <w:lang w:val="pl-PL"/>
        </w:rPr>
        <w:tab/>
      </w:r>
      <w:r w:rsidR="002940C0" w:rsidRPr="007F34A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……….………..</w:t>
      </w:r>
      <w:r w:rsidR="002940C0" w:rsidRPr="007F34A9">
        <w:rPr>
          <w:rFonts w:ascii="Times New Roman" w:hAnsi="Times New Roman" w:cs="Times New Roman"/>
          <w:lang w:val="pl-PL"/>
        </w:rPr>
        <w:t>……………………………….</w:t>
      </w:r>
    </w:p>
    <w:p w:rsidR="002940C0" w:rsidRPr="007F34A9" w:rsidRDefault="002940C0" w:rsidP="002940C0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7F34A9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7F34A9">
        <w:rPr>
          <w:rFonts w:ascii="Times New Roman" w:hAnsi="Times New Roman" w:cs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6176C7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176C7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176C7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176C7" w:rsidRPr="000819C3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6176C7" w:rsidRPr="000819C3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>Wypełnia pracodawca w przypadku wnioskowania o to działanie.</w:t>
      </w:r>
    </w:p>
    <w:p w:rsidR="006176C7" w:rsidRPr="00E40287" w:rsidRDefault="006176C7" w:rsidP="006176C7">
      <w:pPr>
        <w:widowControl/>
        <w:spacing w:after="200" w:line="276" w:lineRule="auto"/>
        <w:rPr>
          <w:rFonts w:ascii="Times New Roman" w:hAnsi="Times New Roman" w:cs="Times New Roman"/>
          <w:b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1E438F">
      <w:headerReference w:type="default" r:id="rId9"/>
      <w:footnotePr>
        <w:numFmt w:val="lowerRoman"/>
      </w:footnotePr>
      <w:pgSz w:w="11907" w:h="16840"/>
      <w:pgMar w:top="851" w:right="850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AF" w:rsidRDefault="00052BAF" w:rsidP="00653902">
      <w:r>
        <w:separator/>
      </w:r>
    </w:p>
  </w:endnote>
  <w:endnote w:type="continuationSeparator" w:id="0">
    <w:p w:rsidR="00052BAF" w:rsidRDefault="00052BA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AF" w:rsidRDefault="00052BAF" w:rsidP="00653902">
      <w:r>
        <w:separator/>
      </w:r>
    </w:p>
  </w:footnote>
  <w:footnote w:type="continuationSeparator" w:id="0">
    <w:p w:rsidR="00052BAF" w:rsidRDefault="00052BA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2BAF"/>
    <w:rsid w:val="00054B41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38F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82780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176C7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7F34A9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1758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A4A1-764D-469A-B890-F73CC3D8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7</cp:revision>
  <cp:lastPrinted>2020-01-14T08:05:00Z</cp:lastPrinted>
  <dcterms:created xsi:type="dcterms:W3CDTF">2020-01-14T08:05:00Z</dcterms:created>
  <dcterms:modified xsi:type="dcterms:W3CDTF">2020-01-16T06:31:00Z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